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B68" w:rsidRPr="00F52E71" w:rsidRDefault="00667B68" w:rsidP="00667B68">
      <w:pPr>
        <w:pStyle w:val="Ttulo"/>
        <w:spacing w:beforeLines="60" w:afterLines="60"/>
        <w:jc w:val="both"/>
        <w:rPr>
          <w:rFonts w:ascii="Times New Roman" w:hAnsi="Times New Roman"/>
          <w:sz w:val="24"/>
          <w:szCs w:val="24"/>
        </w:rPr>
      </w:pPr>
      <w:r w:rsidRPr="00F52E71">
        <w:rPr>
          <w:rFonts w:ascii="Times New Roman" w:hAnsi="Times New Roman"/>
          <w:sz w:val="24"/>
          <w:szCs w:val="24"/>
        </w:rPr>
        <w:t>LEI N</w:t>
      </w:r>
      <w:r w:rsidRPr="00F52E71">
        <w:rPr>
          <w:rFonts w:ascii="Times New Roman" w:hAnsi="Times New Roman"/>
          <w:strike/>
          <w:sz w:val="24"/>
          <w:szCs w:val="24"/>
        </w:rPr>
        <w:t>º</w:t>
      </w:r>
      <w:r w:rsidRPr="00F52E71">
        <w:rPr>
          <w:rFonts w:ascii="Times New Roman" w:hAnsi="Times New Roman"/>
          <w:sz w:val="24"/>
          <w:szCs w:val="24"/>
        </w:rPr>
        <w:t xml:space="preserve"> 15</w:t>
      </w:r>
      <w:r>
        <w:rPr>
          <w:rFonts w:ascii="Times New Roman" w:hAnsi="Times New Roman"/>
          <w:sz w:val="24"/>
          <w:szCs w:val="24"/>
        </w:rPr>
        <w:t>71 DE 22</w:t>
      </w:r>
      <w:r w:rsidRPr="00F52E71">
        <w:rPr>
          <w:rFonts w:ascii="Times New Roman" w:hAnsi="Times New Roman"/>
          <w:sz w:val="24"/>
          <w:szCs w:val="24"/>
        </w:rPr>
        <w:t xml:space="preserve"> DE MAIO DE 2012</w:t>
      </w:r>
    </w:p>
    <w:p w:rsidR="00667B68" w:rsidRDefault="00667B68" w:rsidP="00667B68">
      <w:pPr>
        <w:overflowPunct w:val="0"/>
        <w:autoSpaceDE w:val="0"/>
        <w:autoSpaceDN w:val="0"/>
        <w:adjustRightInd w:val="0"/>
        <w:spacing w:beforeLines="60" w:afterLines="60"/>
        <w:jc w:val="both"/>
        <w:rPr>
          <w:b/>
        </w:rPr>
      </w:pPr>
    </w:p>
    <w:p w:rsidR="00667B68" w:rsidRPr="00394837" w:rsidRDefault="00667B68" w:rsidP="00667B68">
      <w:pPr>
        <w:overflowPunct w:val="0"/>
        <w:autoSpaceDE w:val="0"/>
        <w:autoSpaceDN w:val="0"/>
        <w:adjustRightInd w:val="0"/>
        <w:ind w:left="4248"/>
        <w:jc w:val="both"/>
        <w:rPr>
          <w:b/>
          <w:bCs/>
          <w:iCs/>
          <w:caps/>
        </w:rPr>
      </w:pPr>
      <w:r w:rsidRPr="00394837">
        <w:rPr>
          <w:b/>
          <w:iCs/>
        </w:rPr>
        <w:t>“</w:t>
      </w:r>
      <w:r>
        <w:rPr>
          <w:b/>
        </w:rPr>
        <w:t>Altera a Lei 080/90 no que menciona</w:t>
      </w:r>
      <w:r w:rsidRPr="00394837">
        <w:rPr>
          <w:b/>
          <w:bCs/>
          <w:iCs/>
          <w:caps/>
        </w:rPr>
        <w:t xml:space="preserve">” </w:t>
      </w:r>
    </w:p>
    <w:p w:rsidR="00667B68" w:rsidRDefault="00667B68" w:rsidP="00667B68">
      <w:pPr>
        <w:pStyle w:val="Corpodetexto"/>
        <w:spacing w:beforeLines="60" w:afterLines="60"/>
        <w:ind w:firstLine="708"/>
        <w:jc w:val="both"/>
        <w:rPr>
          <w:rFonts w:ascii="Times New Roman" w:hAnsi="Times New Roman"/>
          <w:b w:val="0"/>
          <w:szCs w:val="24"/>
        </w:rPr>
      </w:pPr>
    </w:p>
    <w:p w:rsidR="00191A9E" w:rsidRPr="00FA206B" w:rsidRDefault="00191A9E" w:rsidP="00191A9E">
      <w:pPr>
        <w:pStyle w:val="Corpodetexto21"/>
        <w:tabs>
          <w:tab w:val="left" w:pos="709"/>
        </w:tabs>
        <w:spacing w:line="240" w:lineRule="auto"/>
        <w:rPr>
          <w:bCs/>
          <w:i w:val="0"/>
          <w:szCs w:val="24"/>
        </w:rPr>
      </w:pPr>
      <w:r>
        <w:rPr>
          <w:bCs/>
          <w:i w:val="0"/>
          <w:szCs w:val="24"/>
        </w:rPr>
        <w:tab/>
      </w:r>
      <w:r w:rsidRPr="00FA206B">
        <w:rPr>
          <w:bCs/>
          <w:i w:val="0"/>
          <w:szCs w:val="24"/>
        </w:rPr>
        <w:t>IONE ANDRADE GOULART, PREFEITA MUNICIPAL DE ITACURUBI-RS, no uso de suas atribuições legais que lhe são conferidas pela Lei Orgânica do Município.</w:t>
      </w:r>
    </w:p>
    <w:p w:rsidR="00191A9E" w:rsidRDefault="00191A9E" w:rsidP="00667B68">
      <w:pPr>
        <w:pStyle w:val="Corpodetexto"/>
        <w:spacing w:beforeLines="60" w:afterLines="60"/>
        <w:ind w:firstLine="708"/>
        <w:jc w:val="both"/>
        <w:rPr>
          <w:rFonts w:ascii="Times New Roman" w:hAnsi="Times New Roman"/>
          <w:b w:val="0"/>
          <w:szCs w:val="24"/>
        </w:rPr>
      </w:pPr>
    </w:p>
    <w:p w:rsidR="00667B68" w:rsidRPr="00F52E71" w:rsidRDefault="00667B68" w:rsidP="00667B68">
      <w:pPr>
        <w:pStyle w:val="Corpodetexto"/>
        <w:spacing w:beforeLines="60" w:afterLines="60"/>
        <w:ind w:firstLine="708"/>
        <w:jc w:val="both"/>
        <w:rPr>
          <w:rFonts w:ascii="Times New Roman" w:hAnsi="Times New Roman"/>
          <w:b w:val="0"/>
          <w:szCs w:val="24"/>
        </w:rPr>
      </w:pPr>
      <w:r w:rsidRPr="00F52E71">
        <w:rPr>
          <w:rFonts w:ascii="Times New Roman" w:hAnsi="Times New Roman"/>
          <w:b w:val="0"/>
          <w:szCs w:val="24"/>
        </w:rPr>
        <w:t>FAÇO SABER que a Câmara Municipal de Vereadores Aprovou e eu sanciono e promulgo a seguinte Lei:</w:t>
      </w:r>
    </w:p>
    <w:p w:rsidR="00667B68" w:rsidRPr="00F47CFD" w:rsidRDefault="00667B68" w:rsidP="00667B68">
      <w:pPr>
        <w:ind w:firstLine="708"/>
      </w:pPr>
      <w:r w:rsidRPr="00E02550">
        <w:rPr>
          <w:b/>
          <w:bCs/>
        </w:rPr>
        <w:t xml:space="preserve">Art. </w:t>
      </w:r>
      <w:r>
        <w:rPr>
          <w:b/>
          <w:bCs/>
        </w:rPr>
        <w:t>1</w:t>
      </w:r>
      <w:r w:rsidRPr="00E02550">
        <w:rPr>
          <w:b/>
          <w:bCs/>
          <w:strike/>
        </w:rPr>
        <w:t>º</w:t>
      </w:r>
      <w:r w:rsidRPr="00F47CFD">
        <w:rPr>
          <w:bCs/>
        </w:rPr>
        <w:t xml:space="preserve"> </w:t>
      </w:r>
      <w:r w:rsidRPr="001E4798">
        <w:rPr>
          <w:b/>
          <w:bCs/>
        </w:rPr>
        <w:t xml:space="preserve">- </w:t>
      </w:r>
      <w:r w:rsidRPr="00F47CFD">
        <w:t>O artigo 3</w:t>
      </w:r>
      <w:r w:rsidRPr="00F47CFD">
        <w:rPr>
          <w:strike/>
        </w:rPr>
        <w:t>º</w:t>
      </w:r>
      <w:r w:rsidRPr="00F47CFD">
        <w:t xml:space="preserve"> da Lei </w:t>
      </w:r>
      <w:r>
        <w:t>n</w:t>
      </w:r>
      <w:r w:rsidRPr="00F47CFD">
        <w:rPr>
          <w:strike/>
        </w:rPr>
        <w:t>º</w:t>
      </w:r>
      <w:r>
        <w:t xml:space="preserve"> </w:t>
      </w:r>
      <w:r w:rsidRPr="00F47CFD">
        <w:t>080/90 passa a ter a seguinte alteração:</w:t>
      </w:r>
    </w:p>
    <w:p w:rsidR="00667B68" w:rsidRDefault="00667B68" w:rsidP="00667B68"/>
    <w:p w:rsidR="00667B68" w:rsidRDefault="00667B68" w:rsidP="00667B68">
      <w:pPr>
        <w:ind w:firstLine="708"/>
        <w:jc w:val="both"/>
      </w:pPr>
      <w:r w:rsidRPr="00F47CFD">
        <w:t xml:space="preserve">- À Categoria Funcional </w:t>
      </w:r>
      <w:r>
        <w:t>de Cozinheiro</w:t>
      </w:r>
      <w:r w:rsidRPr="00F47CFD">
        <w:t xml:space="preserve"> fica acrescida de mais uma vaga</w:t>
      </w:r>
      <w:r>
        <w:t>.</w:t>
      </w:r>
    </w:p>
    <w:p w:rsidR="00667B68" w:rsidRPr="00F47CFD" w:rsidRDefault="00667B68" w:rsidP="00667B68">
      <w:pPr>
        <w:jc w:val="both"/>
      </w:pPr>
    </w:p>
    <w:p w:rsidR="00667B68" w:rsidRPr="00106619" w:rsidRDefault="00667B68" w:rsidP="00667B68">
      <w:pPr>
        <w:ind w:firstLine="708"/>
      </w:pPr>
      <w:r w:rsidRPr="00106619">
        <w:rPr>
          <w:b/>
          <w:bCs/>
        </w:rPr>
        <w:t>Art. 2</w:t>
      </w:r>
      <w:r w:rsidRPr="00BE6007">
        <w:rPr>
          <w:rFonts w:ascii="Californian FB" w:hAnsi="Californian FB"/>
          <w:b/>
          <w:bCs/>
        </w:rPr>
        <w:t>º</w:t>
      </w:r>
      <w:r w:rsidRPr="00106619">
        <w:rPr>
          <w:b/>
          <w:bCs/>
        </w:rPr>
        <w:t xml:space="preserve"> -</w:t>
      </w:r>
      <w:r w:rsidRPr="00106619">
        <w:t xml:space="preserve"> As despesas decorrentes desta lei correrão à conta de recursos orçamentários próprios do orçamento vigente.</w:t>
      </w:r>
    </w:p>
    <w:p w:rsidR="00667B68" w:rsidRPr="00106619" w:rsidRDefault="00667B68" w:rsidP="00667B68">
      <w:pPr>
        <w:ind w:firstLine="1416"/>
        <w:rPr>
          <w:b/>
          <w:bCs/>
        </w:rPr>
      </w:pPr>
    </w:p>
    <w:p w:rsidR="00667B68" w:rsidRPr="00106619" w:rsidRDefault="00667B68" w:rsidP="00667B68">
      <w:pPr>
        <w:ind w:firstLine="708"/>
      </w:pPr>
      <w:r w:rsidRPr="00106619">
        <w:rPr>
          <w:b/>
          <w:bCs/>
        </w:rPr>
        <w:t>Art. 3</w:t>
      </w:r>
      <w:r w:rsidRPr="00BE6007">
        <w:rPr>
          <w:rFonts w:ascii="Californian FB" w:hAnsi="Californian FB"/>
          <w:b/>
          <w:bCs/>
        </w:rPr>
        <w:t>º</w:t>
      </w:r>
      <w:r w:rsidRPr="00106619">
        <w:rPr>
          <w:b/>
          <w:bCs/>
        </w:rPr>
        <w:t xml:space="preserve"> -</w:t>
      </w:r>
      <w:r w:rsidRPr="00106619">
        <w:t xml:space="preserve"> A presente Lei entrará em vigor da data de sua publicação.</w:t>
      </w:r>
    </w:p>
    <w:p w:rsidR="00667B68" w:rsidRPr="00106619" w:rsidRDefault="00667B68" w:rsidP="00667B68">
      <w:pPr>
        <w:ind w:firstLine="1416"/>
      </w:pPr>
    </w:p>
    <w:p w:rsidR="00667B68" w:rsidRPr="00106619" w:rsidRDefault="00667B68" w:rsidP="00667B68">
      <w:pPr>
        <w:ind w:firstLine="708"/>
      </w:pPr>
      <w:r w:rsidRPr="00106619">
        <w:rPr>
          <w:b/>
        </w:rPr>
        <w:t>Art. 4</w:t>
      </w:r>
      <w:r w:rsidRPr="00BE6007">
        <w:rPr>
          <w:rFonts w:ascii="Californian FB" w:hAnsi="Californian FB"/>
          <w:b/>
        </w:rPr>
        <w:t>º</w:t>
      </w:r>
      <w:r w:rsidRPr="00106619">
        <w:rPr>
          <w:b/>
        </w:rPr>
        <w:t xml:space="preserve"> -</w:t>
      </w:r>
      <w:r w:rsidRPr="00106619">
        <w:t xml:space="preserve"> Revogam-se as disposições em contrário.</w:t>
      </w:r>
    </w:p>
    <w:p w:rsidR="00667B68" w:rsidRDefault="00667B68" w:rsidP="00667B68">
      <w:pPr>
        <w:rPr>
          <w:bCs/>
          <w:iCs/>
        </w:rPr>
      </w:pPr>
    </w:p>
    <w:p w:rsidR="00667B68" w:rsidRPr="00F52E71" w:rsidRDefault="00667B68" w:rsidP="00667B68">
      <w:pPr>
        <w:pStyle w:val="Recuodecorpodetexto"/>
        <w:spacing w:beforeLines="60" w:afterLines="60" w:line="240" w:lineRule="auto"/>
        <w:ind w:firstLine="708"/>
        <w:rPr>
          <w:rFonts w:ascii="Times New Roman" w:hAnsi="Times New Roman" w:cs="Times New Roman"/>
          <w:i w:val="0"/>
        </w:rPr>
      </w:pPr>
      <w:r w:rsidRPr="00F52E71">
        <w:rPr>
          <w:rFonts w:ascii="Times New Roman" w:hAnsi="Times New Roman" w:cs="Times New Roman"/>
          <w:i w:val="0"/>
        </w:rPr>
        <w:t>GABINETE DA PREFEITA, Itacurubi,</w:t>
      </w:r>
      <w:r>
        <w:rPr>
          <w:rFonts w:ascii="Times New Roman" w:hAnsi="Times New Roman" w:cs="Times New Roman"/>
          <w:i w:val="0"/>
        </w:rPr>
        <w:t xml:space="preserve"> 22</w:t>
      </w:r>
      <w:r w:rsidRPr="00F52E71">
        <w:rPr>
          <w:rFonts w:ascii="Times New Roman" w:hAnsi="Times New Roman" w:cs="Times New Roman"/>
          <w:i w:val="0"/>
        </w:rPr>
        <w:t xml:space="preserve"> de </w:t>
      </w:r>
      <w:r>
        <w:rPr>
          <w:rFonts w:ascii="Times New Roman" w:hAnsi="Times New Roman" w:cs="Times New Roman"/>
          <w:i w:val="0"/>
        </w:rPr>
        <w:t>maio</w:t>
      </w:r>
      <w:r w:rsidRPr="00F52E71">
        <w:rPr>
          <w:rFonts w:ascii="Times New Roman" w:hAnsi="Times New Roman" w:cs="Times New Roman"/>
          <w:i w:val="0"/>
        </w:rPr>
        <w:t xml:space="preserve"> de 2012.</w:t>
      </w:r>
    </w:p>
    <w:p w:rsidR="00667B68" w:rsidRPr="00F52E71" w:rsidRDefault="00667B68" w:rsidP="00667B68">
      <w:pPr>
        <w:pStyle w:val="Recuodecorpodetexto2"/>
        <w:tabs>
          <w:tab w:val="left" w:pos="4111"/>
        </w:tabs>
        <w:spacing w:beforeLines="60" w:afterLines="60"/>
        <w:jc w:val="center"/>
        <w:rPr>
          <w:rFonts w:ascii="Times New Roman" w:hAnsi="Times New Roman"/>
          <w:b/>
          <w:szCs w:val="24"/>
        </w:rPr>
      </w:pPr>
    </w:p>
    <w:p w:rsidR="00667B68" w:rsidRPr="00F52E71" w:rsidRDefault="00667B68" w:rsidP="00667B68">
      <w:pPr>
        <w:pStyle w:val="Recuodecorpodetexto2"/>
        <w:tabs>
          <w:tab w:val="left" w:pos="4111"/>
        </w:tabs>
        <w:spacing w:beforeLines="60" w:afterLines="60"/>
        <w:jc w:val="center"/>
        <w:rPr>
          <w:rFonts w:ascii="Times New Roman" w:hAnsi="Times New Roman"/>
          <w:b/>
          <w:szCs w:val="24"/>
        </w:rPr>
      </w:pPr>
    </w:p>
    <w:p w:rsidR="00667B68" w:rsidRPr="00F52E71" w:rsidRDefault="00667B68" w:rsidP="00667B68">
      <w:pPr>
        <w:pStyle w:val="Recuodecorpodetexto2"/>
        <w:tabs>
          <w:tab w:val="left" w:pos="4111"/>
        </w:tabs>
        <w:spacing w:beforeLines="60" w:afterLines="60"/>
        <w:jc w:val="center"/>
        <w:rPr>
          <w:rFonts w:ascii="Times New Roman" w:hAnsi="Times New Roman"/>
          <w:b/>
          <w:szCs w:val="24"/>
        </w:rPr>
      </w:pPr>
    </w:p>
    <w:p w:rsidR="00667B68" w:rsidRPr="00F52E71" w:rsidRDefault="00667B68" w:rsidP="00667B68">
      <w:pPr>
        <w:spacing w:beforeLines="60" w:afterLines="60"/>
        <w:jc w:val="center"/>
        <w:rPr>
          <w:b/>
        </w:rPr>
      </w:pPr>
      <w:r w:rsidRPr="00F52E71">
        <w:rPr>
          <w:b/>
        </w:rPr>
        <w:t>IONE ANDRADE GOULART</w:t>
      </w:r>
    </w:p>
    <w:p w:rsidR="00667B68" w:rsidRPr="00F52E71" w:rsidRDefault="00667B68" w:rsidP="00667B68">
      <w:pPr>
        <w:spacing w:beforeLines="60" w:afterLines="60"/>
        <w:jc w:val="center"/>
        <w:rPr>
          <w:b/>
        </w:rPr>
      </w:pPr>
      <w:r w:rsidRPr="00F52E71">
        <w:rPr>
          <w:b/>
        </w:rPr>
        <w:t>Prefeita Municipal</w:t>
      </w:r>
    </w:p>
    <w:p w:rsidR="00667B68" w:rsidRPr="00F52E71" w:rsidRDefault="00667B68" w:rsidP="00667B68">
      <w:pPr>
        <w:spacing w:beforeLines="60" w:afterLines="60"/>
      </w:pPr>
    </w:p>
    <w:p w:rsidR="00667B68" w:rsidRPr="00F52E71" w:rsidRDefault="00667B68" w:rsidP="00667B68">
      <w:pPr>
        <w:spacing w:beforeLines="60" w:afterLines="60"/>
      </w:pPr>
      <w:r w:rsidRPr="00F52E71">
        <w:t>Registre-se e Publique-se.</w:t>
      </w:r>
    </w:p>
    <w:p w:rsidR="00667B68" w:rsidRPr="00F52E71" w:rsidRDefault="00667B68" w:rsidP="00667B68">
      <w:pPr>
        <w:spacing w:beforeLines="60" w:afterLines="60"/>
      </w:pPr>
    </w:p>
    <w:p w:rsidR="00667B68" w:rsidRPr="00F52E71" w:rsidRDefault="00667B68" w:rsidP="00667B68">
      <w:pPr>
        <w:spacing w:beforeLines="60" w:afterLines="60"/>
      </w:pPr>
    </w:p>
    <w:p w:rsidR="00667B68" w:rsidRPr="00F52E71" w:rsidRDefault="00667B68" w:rsidP="00667B68">
      <w:pPr>
        <w:spacing w:beforeLines="60" w:afterLines="60"/>
        <w:ind w:firstLine="708"/>
        <w:rPr>
          <w:b/>
        </w:rPr>
      </w:pPr>
      <w:r w:rsidRPr="00F52E71">
        <w:t xml:space="preserve">           </w:t>
      </w:r>
      <w:proofErr w:type="gramStart"/>
      <w:r w:rsidRPr="00F52E71">
        <w:rPr>
          <w:b/>
        </w:rPr>
        <w:t>LUCIANO FORTES</w:t>
      </w:r>
      <w:proofErr w:type="gramEnd"/>
    </w:p>
    <w:p w:rsidR="00667B68" w:rsidRPr="00F52E71" w:rsidRDefault="00667B68" w:rsidP="00667B68">
      <w:pPr>
        <w:spacing w:beforeLines="60" w:afterLines="60"/>
      </w:pPr>
      <w:r w:rsidRPr="00F52E71">
        <w:rPr>
          <w:b/>
        </w:rPr>
        <w:t>Secretário Municipal da Fazenda e Administração</w:t>
      </w:r>
    </w:p>
    <w:p w:rsidR="00165B9E" w:rsidRDefault="00191A9E"/>
    <w:sectPr w:rsidR="00165B9E" w:rsidSect="00F52E71">
      <w:headerReference w:type="default" r:id="rId5"/>
      <w:pgSz w:w="11907" w:h="16840" w:code="9"/>
      <w:pgMar w:top="1134" w:right="850" w:bottom="1134" w:left="2268" w:header="1134" w:footer="1134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E71" w:rsidRDefault="00191A9E" w:rsidP="00F52E71">
    <w:pPr>
      <w:jc w:val="center"/>
    </w:pPr>
    <w:r w:rsidRPr="00F52E71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1764030</wp:posOffset>
          </wp:positionH>
          <wp:positionV relativeFrom="paragraph">
            <wp:posOffset>-714375</wp:posOffset>
          </wp:positionV>
          <wp:extent cx="1450975" cy="1158875"/>
          <wp:effectExtent l="19050" t="0" r="0" b="0"/>
          <wp:wrapSquare wrapText="left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1158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52E71" w:rsidRDefault="00191A9E" w:rsidP="00F52E71"/>
  <w:p w:rsidR="00F52E71" w:rsidRDefault="00191A9E" w:rsidP="00F52E71">
    <w:pPr>
      <w:jc w:val="center"/>
      <w:rPr>
        <w:rFonts w:ascii="Engravers MT" w:hAnsi="Engravers MT" w:cs="Courier New"/>
        <w:bCs/>
        <w:iCs/>
        <w:spacing w:val="24"/>
        <w:position w:val="-6"/>
        <w:sz w:val="18"/>
        <w:szCs w:val="18"/>
      </w:rPr>
    </w:pPr>
  </w:p>
  <w:p w:rsidR="00F52E71" w:rsidRPr="00E72BEC" w:rsidRDefault="00191A9E" w:rsidP="00F52E71">
    <w:pPr>
      <w:jc w:val="center"/>
      <w:rPr>
        <w:rFonts w:ascii="Engravers MT" w:hAnsi="Engravers MT" w:cs="Courier New"/>
        <w:bCs/>
        <w:iCs/>
        <w:spacing w:val="24"/>
        <w:position w:val="-6"/>
        <w:sz w:val="18"/>
        <w:szCs w:val="18"/>
      </w:rPr>
    </w:pPr>
    <w:r w:rsidRPr="00E72BEC">
      <w:rPr>
        <w:rFonts w:ascii="Engravers MT" w:hAnsi="Engravers MT" w:cs="Courier New"/>
        <w:bCs/>
        <w:iCs/>
        <w:spacing w:val="24"/>
        <w:position w:val="-6"/>
        <w:sz w:val="18"/>
        <w:szCs w:val="18"/>
      </w:rPr>
      <w:t>ESTADO DO</w:t>
    </w:r>
    <w:r w:rsidRPr="00E72BEC">
      <w:rPr>
        <w:rFonts w:ascii="Engravers MT" w:hAnsi="Engravers MT" w:cs="Courier New"/>
        <w:bCs/>
        <w:iCs/>
        <w:spacing w:val="24"/>
        <w:position w:val="-6"/>
        <w:sz w:val="18"/>
        <w:szCs w:val="18"/>
      </w:rPr>
      <w:t xml:space="preserve"> RIO GRANDE DO SUL</w:t>
    </w:r>
  </w:p>
  <w:p w:rsidR="00F52E71" w:rsidRPr="00E72BEC" w:rsidRDefault="00191A9E" w:rsidP="00F52E71">
    <w:pPr>
      <w:jc w:val="center"/>
      <w:rPr>
        <w:rFonts w:ascii="Engravers MT" w:hAnsi="Engravers MT" w:cs="Courier New"/>
        <w:bCs/>
        <w:iCs/>
        <w:spacing w:val="24"/>
        <w:position w:val="-6"/>
        <w:sz w:val="18"/>
        <w:szCs w:val="18"/>
      </w:rPr>
    </w:pPr>
    <w:r w:rsidRPr="00E72BEC">
      <w:rPr>
        <w:rFonts w:ascii="Engravers MT" w:hAnsi="Engravers MT" w:cs="Courier New"/>
        <w:bCs/>
        <w:iCs/>
        <w:spacing w:val="24"/>
        <w:position w:val="-6"/>
        <w:sz w:val="18"/>
        <w:szCs w:val="18"/>
      </w:rPr>
      <w:t>PREFEITURA MUNICIPAL DE ITACURUBI</w:t>
    </w:r>
  </w:p>
  <w:p w:rsidR="00F52E71" w:rsidRDefault="00191A9E" w:rsidP="00F52E71">
    <w:pPr>
      <w:jc w:val="center"/>
      <w:rPr>
        <w:rFonts w:ascii="Engravers MT" w:hAnsi="Engravers MT" w:cs="Courier New"/>
        <w:bCs/>
        <w:iCs/>
        <w:spacing w:val="24"/>
        <w:position w:val="-6"/>
        <w:sz w:val="18"/>
        <w:szCs w:val="18"/>
      </w:rPr>
    </w:pPr>
    <w:r>
      <w:rPr>
        <w:rFonts w:ascii="Engravers MT" w:hAnsi="Engravers MT" w:cs="Courier New"/>
        <w:bCs/>
        <w:iCs/>
        <w:spacing w:val="24"/>
        <w:position w:val="-6"/>
        <w:sz w:val="18"/>
        <w:szCs w:val="18"/>
      </w:rPr>
      <w:t>GABINETE DA PREFEITA</w:t>
    </w:r>
  </w:p>
  <w:p w:rsidR="00F52E71" w:rsidRPr="00EE2FEC" w:rsidRDefault="00191A9E">
    <w:pPr>
      <w:pStyle w:val="Cabealho"/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9204"/>
        </w:tabs>
        <w:ind w:left="9204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9204"/>
        </w:tabs>
        <w:ind w:left="920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9204"/>
        </w:tabs>
        <w:ind w:left="920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9204"/>
        </w:tabs>
        <w:ind w:left="920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9204"/>
        </w:tabs>
        <w:ind w:left="920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9204"/>
        </w:tabs>
        <w:ind w:left="920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9204"/>
        </w:tabs>
        <w:ind w:left="920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9204"/>
        </w:tabs>
        <w:ind w:left="920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9204"/>
        </w:tabs>
        <w:ind w:left="9204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67B68"/>
    <w:rsid w:val="00066EA0"/>
    <w:rsid w:val="00191A9E"/>
    <w:rsid w:val="002E64BE"/>
    <w:rsid w:val="00667B68"/>
    <w:rsid w:val="00AC5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67B68"/>
    <w:pPr>
      <w:keepNext/>
      <w:numPr>
        <w:numId w:val="1"/>
      </w:numPr>
      <w:suppressAutoHyphens/>
      <w:overflowPunct w:val="0"/>
      <w:autoSpaceDE w:val="0"/>
      <w:ind w:left="0"/>
      <w:jc w:val="center"/>
      <w:outlineLvl w:val="0"/>
    </w:pPr>
    <w:rPr>
      <w:rFonts w:ascii="Arial" w:hAnsi="Arial"/>
      <w:b/>
      <w:bCs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67B68"/>
    <w:rPr>
      <w:rFonts w:ascii="Arial" w:eastAsia="Times New Roman" w:hAnsi="Arial" w:cs="Times New Roman"/>
      <w:b/>
      <w:bCs/>
      <w:sz w:val="24"/>
      <w:szCs w:val="24"/>
      <w:lang w:eastAsia="ar-SA"/>
    </w:rPr>
  </w:style>
  <w:style w:type="paragraph" w:styleId="Ttulo">
    <w:name w:val="Title"/>
    <w:basedOn w:val="Normal"/>
    <w:link w:val="TtuloChar"/>
    <w:qFormat/>
    <w:rsid w:val="00667B68"/>
    <w:pPr>
      <w:jc w:val="center"/>
    </w:pPr>
    <w:rPr>
      <w:rFonts w:ascii="Arial" w:hAnsi="Arial"/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667B68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67B68"/>
    <w:pPr>
      <w:ind w:firstLine="3544"/>
      <w:jc w:val="both"/>
    </w:pPr>
    <w:rPr>
      <w:rFonts w:ascii="Arial" w:hAnsi="Arial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667B6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67B68"/>
    <w:pPr>
      <w:tabs>
        <w:tab w:val="left" w:pos="1418"/>
      </w:tabs>
      <w:autoSpaceDE w:val="0"/>
      <w:autoSpaceDN w:val="0"/>
      <w:spacing w:line="360" w:lineRule="auto"/>
      <w:ind w:firstLine="3544"/>
      <w:jc w:val="both"/>
    </w:pPr>
    <w:rPr>
      <w:rFonts w:ascii="Arial" w:hAnsi="Arial" w:cs="Arial"/>
      <w:i/>
      <w:iCs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667B68"/>
    <w:rPr>
      <w:rFonts w:ascii="Arial" w:eastAsia="Times New Roman" w:hAnsi="Arial" w:cs="Arial"/>
      <w:i/>
      <w:iCs/>
      <w:sz w:val="24"/>
      <w:szCs w:val="24"/>
      <w:lang w:val="pt-PT" w:eastAsia="pt-BR"/>
    </w:rPr>
  </w:style>
  <w:style w:type="paragraph" w:styleId="Corpodetexto">
    <w:name w:val="Body Text"/>
    <w:basedOn w:val="Normal"/>
    <w:link w:val="CorpodetextoChar"/>
    <w:rsid w:val="00667B68"/>
    <w:pPr>
      <w:jc w:val="center"/>
    </w:pPr>
    <w:rPr>
      <w:rFonts w:ascii="Arial" w:hAnsi="Arial"/>
      <w:b/>
      <w:szCs w:val="20"/>
    </w:rPr>
  </w:style>
  <w:style w:type="character" w:customStyle="1" w:styleId="CorpodetextoChar">
    <w:name w:val="Corpo de texto Char"/>
    <w:basedOn w:val="Fontepargpadro"/>
    <w:link w:val="Corpodetexto"/>
    <w:rsid w:val="00667B68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667B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7B6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667B68"/>
  </w:style>
  <w:style w:type="paragraph" w:customStyle="1" w:styleId="Corpodetexto21">
    <w:name w:val="Corpo de texto 21"/>
    <w:basedOn w:val="Normal"/>
    <w:rsid w:val="00191A9E"/>
    <w:pPr>
      <w:suppressAutoHyphens/>
      <w:spacing w:line="360" w:lineRule="auto"/>
      <w:jc w:val="both"/>
    </w:pPr>
    <w:rPr>
      <w:i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767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cp:lastPrinted>2012-05-22T13:32:00Z</cp:lastPrinted>
  <dcterms:created xsi:type="dcterms:W3CDTF">2012-05-22T12:41:00Z</dcterms:created>
  <dcterms:modified xsi:type="dcterms:W3CDTF">2012-05-22T13:32:00Z</dcterms:modified>
</cp:coreProperties>
</file>